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FB58" w14:textId="77777777" w:rsidR="006F506E" w:rsidRDefault="006F506E" w:rsidP="006F506E">
      <w:pPr>
        <w:pStyle w:val="Nzev"/>
        <w:rPr>
          <w:rFonts w:ascii="Times New Roman" w:hAnsi="Times New Roman"/>
          <w:sz w:val="36"/>
        </w:rPr>
      </w:pPr>
    </w:p>
    <w:p w14:paraId="3DDC27CD" w14:textId="77777777" w:rsidR="006F506E" w:rsidRDefault="006F506E" w:rsidP="006F506E">
      <w:pPr>
        <w:pStyle w:val="Nzev"/>
        <w:rPr>
          <w:b w:val="0"/>
        </w:rPr>
      </w:pPr>
      <w:r>
        <w:rPr>
          <w:b w:val="0"/>
        </w:rPr>
        <w:t>ADHD Screeningový dotazník</w:t>
      </w:r>
    </w:p>
    <w:p w14:paraId="41EFAC3A" w14:textId="77777777" w:rsidR="006F506E" w:rsidRDefault="006F506E" w:rsidP="006F506E">
      <w:pPr>
        <w:jc w:val="center"/>
        <w:rPr>
          <w:b/>
          <w:bCs/>
        </w:rPr>
      </w:pPr>
    </w:p>
    <w:p w14:paraId="22AF1539" w14:textId="77777777" w:rsidR="006F506E" w:rsidRDefault="006F506E" w:rsidP="006F506E">
      <w:pPr>
        <w:jc w:val="both"/>
      </w:pPr>
      <w:r>
        <w:t xml:space="preserve">Dotazník informuje o obecné úrovni aktivity dítěte v interakci s dětmi podobného věku, s rodiči, příbuznými nebo jinými dospělými. Označte políčko pouze tehdy, když chování bylo: </w:t>
      </w:r>
    </w:p>
    <w:p w14:paraId="31CDF19E" w14:textId="77777777" w:rsidR="006F506E" w:rsidRDefault="006F506E" w:rsidP="006F506E">
      <w:pPr>
        <w:numPr>
          <w:ilvl w:val="0"/>
          <w:numId w:val="1"/>
        </w:numPr>
        <w:jc w:val="both"/>
      </w:pPr>
      <w:r>
        <w:t>„neúměrné“</w:t>
      </w:r>
    </w:p>
    <w:p w14:paraId="44BAFFEF" w14:textId="77777777" w:rsidR="006F506E" w:rsidRDefault="006F506E" w:rsidP="006F506E">
      <w:pPr>
        <w:numPr>
          <w:ilvl w:val="0"/>
          <w:numId w:val="1"/>
        </w:numPr>
        <w:jc w:val="both"/>
      </w:pPr>
      <w:r>
        <w:t>projevuje se častěji než u ostatních dětí téže věkové skupiny</w:t>
      </w:r>
    </w:p>
    <w:p w14:paraId="54F93CE1" w14:textId="77777777" w:rsidR="006F506E" w:rsidRDefault="006F506E" w:rsidP="006F506E">
      <w:pPr>
        <w:numPr>
          <w:ilvl w:val="0"/>
          <w:numId w:val="1"/>
        </w:numPr>
        <w:jc w:val="both"/>
      </w:pPr>
      <w:r>
        <w:t xml:space="preserve">projevuje se pravidelně v posledních </w:t>
      </w:r>
      <w:proofErr w:type="gramStart"/>
      <w:r>
        <w:t>6-ti</w:t>
      </w:r>
      <w:proofErr w:type="gramEnd"/>
      <w:r>
        <w:t xml:space="preserve"> měsících</w:t>
      </w:r>
    </w:p>
    <w:p w14:paraId="78A16165" w14:textId="77777777" w:rsidR="006F506E" w:rsidRDefault="006F506E" w:rsidP="006F506E">
      <w:pPr>
        <w:numPr>
          <w:ilvl w:val="0"/>
          <w:numId w:val="1"/>
        </w:numPr>
        <w:jc w:val="both"/>
      </w:pPr>
      <w:r>
        <w:t>nespornou příčinou konfliktů s rodiči, blízkými příbuznými, kamarády, učiteli</w:t>
      </w:r>
    </w:p>
    <w:p w14:paraId="622261D7" w14:textId="77777777" w:rsidR="006F506E" w:rsidRDefault="006F506E" w:rsidP="006F506E">
      <w:pPr>
        <w:jc w:val="both"/>
      </w:pPr>
    </w:p>
    <w:p w14:paraId="5C106293" w14:textId="77777777" w:rsidR="006F506E" w:rsidRDefault="006F506E" w:rsidP="006F506E">
      <w:pPr>
        <w:jc w:val="both"/>
      </w:pPr>
      <w:r>
        <w:t>Uvažujete-li o tom, které políčko označit, berte v úvahu, že musíte rozhodnutí věnovat čas, přemýšlet o tom, zda chování je nadměrné nebo častější. Označujte pouze odpověď, která je v současné době zřejmá (evidentní).</w:t>
      </w:r>
    </w:p>
    <w:p w14:paraId="7BA289B3" w14:textId="77777777" w:rsidR="006F506E" w:rsidRDefault="006F506E" w:rsidP="006F506E">
      <w:pPr>
        <w:jc w:val="both"/>
      </w:pPr>
    </w:p>
    <w:p w14:paraId="2589923D" w14:textId="77777777" w:rsidR="006F506E" w:rsidRDefault="006F506E" w:rsidP="006F506E">
      <w:pPr>
        <w:jc w:val="both"/>
      </w:pPr>
      <w:r>
        <w:t>Zakroužkujte číslo, jestliže dítě:</w:t>
      </w:r>
    </w:p>
    <w:p w14:paraId="29BBEB87" w14:textId="77777777" w:rsidR="006F506E" w:rsidRDefault="006F506E" w:rsidP="006F506E">
      <w:pPr>
        <w:jc w:val="both"/>
      </w:pPr>
    </w:p>
    <w:p w14:paraId="29476AD1" w14:textId="77777777" w:rsidR="006F506E" w:rsidRDefault="006F506E" w:rsidP="006F506E">
      <w:pPr>
        <w:jc w:val="both"/>
      </w:pPr>
      <w:r>
        <w:t>1. často má obtíže s udržováním pozornosti při plnění úkolů nebo při hrách</w:t>
      </w:r>
    </w:p>
    <w:p w14:paraId="33D9A66C" w14:textId="77777777" w:rsidR="006F506E" w:rsidRDefault="006F506E" w:rsidP="006F506E">
      <w:pPr>
        <w:jc w:val="both"/>
      </w:pPr>
      <w:r>
        <w:t xml:space="preserve">2. často vypadá, že neposlouchá, když se k němu mluví </w:t>
      </w:r>
    </w:p>
    <w:p w14:paraId="3FD2568D" w14:textId="77777777" w:rsidR="006F506E" w:rsidRDefault="006F506E" w:rsidP="006F506E">
      <w:pPr>
        <w:jc w:val="both"/>
      </w:pPr>
      <w:r>
        <w:t>3. často nedokončuje úkoly (např. ve škole, při práci v domácnosti apod.)</w:t>
      </w:r>
    </w:p>
    <w:p w14:paraId="034F267C" w14:textId="77777777" w:rsidR="006F506E" w:rsidRDefault="006F506E" w:rsidP="006F506E">
      <w:pPr>
        <w:jc w:val="both"/>
      </w:pPr>
      <w:r>
        <w:t>4. často má potíže při organizování úkolů a aktivit</w:t>
      </w:r>
    </w:p>
    <w:p w14:paraId="0E840C8F" w14:textId="77777777" w:rsidR="006F506E" w:rsidRDefault="006F506E" w:rsidP="006F506E">
      <w:pPr>
        <w:jc w:val="both"/>
      </w:pPr>
      <w:r>
        <w:t>5. často se vyhýbá nebo nemá rád úkoly, které vyžadují intenzivní mentální úsilí</w:t>
      </w:r>
    </w:p>
    <w:p w14:paraId="7AE2958D" w14:textId="77777777" w:rsidR="006F506E" w:rsidRDefault="006F506E" w:rsidP="006F506E">
      <w:pPr>
        <w:jc w:val="both"/>
      </w:pPr>
      <w:r>
        <w:t>6. často ztrácí věci (např. hračky, školní potřeby, pera, knihy atd.)</w:t>
      </w:r>
    </w:p>
    <w:p w14:paraId="61903DA1" w14:textId="77777777" w:rsidR="006F506E" w:rsidRDefault="006F506E" w:rsidP="006F506E">
      <w:pPr>
        <w:jc w:val="both"/>
      </w:pPr>
      <w:r>
        <w:t xml:space="preserve">7. často přehlíží detaily nebo dělá chyby z nepozornosti v mnoha aktivitách </w:t>
      </w:r>
    </w:p>
    <w:p w14:paraId="7599299E" w14:textId="77777777" w:rsidR="006F506E" w:rsidRDefault="006F506E" w:rsidP="006F506E">
      <w:pPr>
        <w:jc w:val="both"/>
      </w:pPr>
      <w:r>
        <w:t xml:space="preserve">8. je často snadné rozptýlit jeho pozornost věcmi, které nejsou přímo spojené s prováděnými úkoly  </w:t>
      </w:r>
    </w:p>
    <w:p w14:paraId="0FDE9454" w14:textId="77777777" w:rsidR="006F506E" w:rsidRDefault="006F506E" w:rsidP="006F506E">
      <w:pPr>
        <w:jc w:val="both"/>
      </w:pPr>
      <w:r>
        <w:t>9. je často zapomětlivý v denních aktivitách</w:t>
      </w:r>
    </w:p>
    <w:p w14:paraId="68ED0CCA" w14:textId="77777777" w:rsidR="006F506E" w:rsidRDefault="006F506E" w:rsidP="006F506E">
      <w:pPr>
        <w:jc w:val="both"/>
      </w:pPr>
      <w:r>
        <w:t>10. často třepe rukama nebo nohama, vrtí se na židli</w:t>
      </w:r>
    </w:p>
    <w:p w14:paraId="69109D03" w14:textId="77777777" w:rsidR="006F506E" w:rsidRDefault="006F506E" w:rsidP="006F506E">
      <w:pPr>
        <w:jc w:val="both"/>
      </w:pPr>
      <w:r>
        <w:t>11. často opouští své místo ve chvíli, kdy by měl/a sedět (např. při jídle)</w:t>
      </w:r>
    </w:p>
    <w:p w14:paraId="3D64710E" w14:textId="77777777" w:rsidR="006F506E" w:rsidRDefault="006F506E" w:rsidP="006F506E">
      <w:pPr>
        <w:jc w:val="both"/>
      </w:pPr>
      <w:r>
        <w:t>12. často běhá kolem, leze v situacích, kdy to není vhodné</w:t>
      </w:r>
    </w:p>
    <w:p w14:paraId="5151EE51" w14:textId="77777777" w:rsidR="006F506E" w:rsidRDefault="006F506E" w:rsidP="006F506E">
      <w:pPr>
        <w:jc w:val="both"/>
      </w:pPr>
      <w:r>
        <w:t>13. často má obtíže při hrách nebo při provádění klidných aktivit ve volném čase</w:t>
      </w:r>
    </w:p>
    <w:p w14:paraId="4F307729" w14:textId="77777777" w:rsidR="006F506E" w:rsidRDefault="006F506E" w:rsidP="006F506E">
      <w:pPr>
        <w:jc w:val="both"/>
      </w:pPr>
      <w:r>
        <w:t>14. je často „v pohybu“ nebo se chová, jako by byl poháněn motorem nebo nějakou silou</w:t>
      </w:r>
    </w:p>
    <w:p w14:paraId="115842A7" w14:textId="77777777" w:rsidR="006F506E" w:rsidRDefault="006F506E" w:rsidP="006F506E">
      <w:pPr>
        <w:jc w:val="both"/>
      </w:pPr>
      <w:r>
        <w:t>15. často příliš mluví</w:t>
      </w:r>
    </w:p>
    <w:p w14:paraId="0201C395" w14:textId="77777777" w:rsidR="006F506E" w:rsidRDefault="006F506E" w:rsidP="006F506E">
      <w:pPr>
        <w:jc w:val="both"/>
      </w:pPr>
      <w:r>
        <w:t xml:space="preserve">16. často brebtá nebo vyhrkne odpověď </w:t>
      </w:r>
      <w:proofErr w:type="gramStart"/>
      <w:r>
        <w:t>dříve</w:t>
      </w:r>
      <w:proofErr w:type="gramEnd"/>
      <w:r>
        <w:t xml:space="preserve"> než je dokončena otázka</w:t>
      </w:r>
    </w:p>
    <w:p w14:paraId="18B8E67A" w14:textId="77777777" w:rsidR="006F506E" w:rsidRDefault="006F506E" w:rsidP="006F506E">
      <w:pPr>
        <w:jc w:val="both"/>
      </w:pPr>
      <w:r>
        <w:t>17. často má obtíže, když čeká, než na něj dojde řada ve hrách</w:t>
      </w:r>
    </w:p>
    <w:p w14:paraId="086E8468" w14:textId="77777777" w:rsidR="006F506E" w:rsidRDefault="006F506E" w:rsidP="006F506E">
      <w:pPr>
        <w:jc w:val="both"/>
      </w:pPr>
      <w:r>
        <w:t>18. často přerušuje nebo obtěžuje ostatní (vpadne do konverzace, do hry)</w:t>
      </w:r>
    </w:p>
    <w:p w14:paraId="12DA4919" w14:textId="77777777" w:rsidR="006F506E" w:rsidRDefault="006F506E" w:rsidP="006F506E">
      <w:pPr>
        <w:jc w:val="both"/>
      </w:pPr>
      <w:r>
        <w:t>19. Výše popsané chování se projevuje nejméně uplynulých 6 měsíců.</w:t>
      </w:r>
    </w:p>
    <w:p w14:paraId="5B330A37" w14:textId="77777777" w:rsidR="006F506E" w:rsidRDefault="006F506E" w:rsidP="006F506E">
      <w:pPr>
        <w:jc w:val="both"/>
      </w:pPr>
      <w:r>
        <w:t>20. Výše uvedené symptomy se projevují v různých situacích (např. ve škole i doma)</w:t>
      </w:r>
    </w:p>
    <w:p w14:paraId="501BBA6B" w14:textId="77777777" w:rsidR="006F506E" w:rsidRDefault="006F506E" w:rsidP="006F506E">
      <w:pPr>
        <w:jc w:val="both"/>
      </w:pPr>
      <w:r>
        <w:t>21. Většina výše uvedených projevů se objevovala již před sedmým rokem.</w:t>
      </w:r>
    </w:p>
    <w:p w14:paraId="52CB7DED" w14:textId="77777777" w:rsidR="006F506E" w:rsidRDefault="006F506E" w:rsidP="006F506E">
      <w:pPr>
        <w:jc w:val="both"/>
      </w:pPr>
      <w:r>
        <w:t>22. Většina uvedených problémů brání dítěti v kontaktu s vrstevníky.</w:t>
      </w:r>
    </w:p>
    <w:p w14:paraId="63AACBE1" w14:textId="77777777" w:rsidR="006F506E" w:rsidRDefault="006F506E" w:rsidP="006F506E">
      <w:pPr>
        <w:jc w:val="both"/>
      </w:pPr>
    </w:p>
    <w:p w14:paraId="2A5C6E53" w14:textId="77777777" w:rsidR="006F506E" w:rsidRDefault="006F506E" w:rsidP="006F506E">
      <w:pPr>
        <w:jc w:val="both"/>
      </w:pPr>
    </w:p>
    <w:p w14:paraId="37013C19" w14:textId="77777777" w:rsidR="006F506E" w:rsidRDefault="006F506E" w:rsidP="006F506E">
      <w:pPr>
        <w:jc w:val="both"/>
      </w:pPr>
    </w:p>
    <w:p w14:paraId="456B4BAC" w14:textId="77777777" w:rsidR="006F506E" w:rsidRDefault="006F506E" w:rsidP="006F506E">
      <w:r>
        <w:t>Jméno a příjmení žáka: ……………………………………………………</w:t>
      </w:r>
    </w:p>
    <w:p w14:paraId="4042CEFD" w14:textId="77777777" w:rsidR="006F506E" w:rsidRDefault="006F506E" w:rsidP="006F506E"/>
    <w:p w14:paraId="5E0BA104" w14:textId="77777777" w:rsidR="006F506E" w:rsidRDefault="006F506E" w:rsidP="006F506E">
      <w:r>
        <w:t xml:space="preserve">Vypracoval(a): …………………………… Podpis: </w:t>
      </w:r>
      <w:proofErr w:type="gramStart"/>
      <w:r>
        <w:t>…….</w:t>
      </w:r>
      <w:proofErr w:type="gramEnd"/>
      <w:r>
        <w:t>.……………….</w:t>
      </w:r>
    </w:p>
    <w:p w14:paraId="7F2CFFE0" w14:textId="77777777" w:rsidR="006F506E" w:rsidRDefault="006F506E" w:rsidP="006F506E"/>
    <w:p w14:paraId="7C612404" w14:textId="77777777" w:rsidR="006F506E" w:rsidRDefault="006F506E" w:rsidP="006F506E">
      <w:r>
        <w:t>Dne: ……………………………….</w:t>
      </w:r>
    </w:p>
    <w:p w14:paraId="35AFA02B" w14:textId="77777777" w:rsidR="006F506E" w:rsidRDefault="006F506E" w:rsidP="006F506E">
      <w:pPr>
        <w:ind w:left="6381" w:firstLine="709"/>
        <w:jc w:val="both"/>
        <w:rPr>
          <w:sz w:val="22"/>
          <w:szCs w:val="22"/>
        </w:rPr>
      </w:pPr>
      <w:r>
        <w:rPr>
          <w:b/>
        </w:rPr>
        <w:t xml:space="preserve"> </w:t>
      </w:r>
    </w:p>
    <w:p w14:paraId="2DA06F0F" w14:textId="77777777" w:rsidR="006F506E" w:rsidRDefault="006F506E" w:rsidP="006F506E">
      <w:pPr>
        <w:jc w:val="both"/>
      </w:pPr>
    </w:p>
    <w:p w14:paraId="7ED15954" w14:textId="77777777" w:rsidR="006F506E" w:rsidRDefault="006F506E" w:rsidP="006F506E">
      <w:pPr>
        <w:jc w:val="both"/>
        <w:rPr>
          <w:b/>
          <w:sz w:val="28"/>
          <w:szCs w:val="28"/>
          <w:u w:val="single"/>
        </w:rPr>
      </w:pPr>
    </w:p>
    <w:p w14:paraId="405CE546" w14:textId="77777777" w:rsidR="006F506E" w:rsidRDefault="006F506E" w:rsidP="006F506E">
      <w:pPr>
        <w:jc w:val="both"/>
        <w:rPr>
          <w:b/>
          <w:sz w:val="28"/>
          <w:szCs w:val="28"/>
          <w:u w:val="single"/>
        </w:rPr>
      </w:pPr>
    </w:p>
    <w:p w14:paraId="00E8E30F" w14:textId="77777777" w:rsidR="0014304E" w:rsidRPr="0014304E" w:rsidRDefault="0014304E" w:rsidP="0014304E"/>
    <w:sectPr w:rsidR="0014304E" w:rsidRPr="0014304E" w:rsidSect="003E1D69">
      <w:headerReference w:type="default" r:id="rId8"/>
      <w:footerReference w:type="default" r:id="rId9"/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1F08" w14:textId="77777777" w:rsidR="002969FA" w:rsidRDefault="002969FA" w:rsidP="00301EA4">
      <w:r>
        <w:separator/>
      </w:r>
    </w:p>
  </w:endnote>
  <w:endnote w:type="continuationSeparator" w:id="0">
    <w:p w14:paraId="0F3731B8" w14:textId="77777777" w:rsidR="002969FA" w:rsidRDefault="002969FA" w:rsidP="00301EA4">
      <w:r>
        <w:continuationSeparator/>
      </w:r>
    </w:p>
  </w:endnote>
  <w:endnote w:type="continuationNotice" w:id="1">
    <w:p w14:paraId="3392A31C" w14:textId="77777777" w:rsidR="002969FA" w:rsidRDefault="0029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Extra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charset w:val="00"/>
    <w:family w:val="auto"/>
    <w:pitch w:val="variable"/>
    <w:sig w:usb0="A00000FF" w:usb1="5001E4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3C96" w14:textId="77777777" w:rsidR="00843E52" w:rsidRPr="00843E52" w:rsidRDefault="00843E52" w:rsidP="00843E52">
    <w:pPr>
      <w:pStyle w:val="Zpat"/>
    </w:pPr>
    <w:r w:rsidRPr="00843E52">
      <w:t>info@pppuo.cz</w:t>
    </w:r>
    <w:r w:rsidRPr="00843E52">
      <w:tab/>
      <w:t>www.pppuo.cz</w:t>
    </w:r>
    <w:r w:rsidRPr="00843E52">
      <w:tab/>
      <w:t>+420 465 521 296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A7D6" w14:textId="77777777" w:rsidR="002969FA" w:rsidRDefault="002969FA" w:rsidP="00301EA4">
      <w:r>
        <w:separator/>
      </w:r>
    </w:p>
  </w:footnote>
  <w:footnote w:type="continuationSeparator" w:id="0">
    <w:p w14:paraId="5B4FE548" w14:textId="77777777" w:rsidR="002969FA" w:rsidRDefault="002969FA" w:rsidP="00301EA4">
      <w:r>
        <w:continuationSeparator/>
      </w:r>
    </w:p>
  </w:footnote>
  <w:footnote w:type="continuationNotice" w:id="1">
    <w:p w14:paraId="7ECCA089" w14:textId="77777777" w:rsidR="002969FA" w:rsidRDefault="00296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240E" w14:textId="77777777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221704C0" wp14:editId="681E0041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1BD820ED" w14:textId="77777777" w:rsidR="00301EA4" w:rsidRDefault="00301EA4" w:rsidP="00843E52">
    <w:pPr>
      <w:pStyle w:val="Zhlav"/>
    </w:pPr>
    <w:r w:rsidRPr="00843E52">
      <w:tab/>
    </w:r>
    <w:r w:rsidRPr="00843E52">
      <w:tab/>
    </w:r>
    <w:r w:rsidR="00E37929" w:rsidRPr="00843E52">
      <w:t>Králov</w:t>
    </w:r>
    <w:r w:rsidR="00CA556F">
      <w:t>é</w:t>
    </w:r>
    <w:r w:rsidR="00E37929" w:rsidRPr="00843E52">
      <w:t>hradecká 513,</w:t>
    </w:r>
  </w:p>
  <w:p w14:paraId="4D73F6E5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1BB6"/>
    <w:multiLevelType w:val="hybridMultilevel"/>
    <w:tmpl w:val="C3ECBEF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966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6E"/>
    <w:rsid w:val="000268AF"/>
    <w:rsid w:val="00060FF7"/>
    <w:rsid w:val="00093B95"/>
    <w:rsid w:val="0012634E"/>
    <w:rsid w:val="0014304E"/>
    <w:rsid w:val="001E5B34"/>
    <w:rsid w:val="002969FA"/>
    <w:rsid w:val="002B5F5F"/>
    <w:rsid w:val="00301EA4"/>
    <w:rsid w:val="00334724"/>
    <w:rsid w:val="00345546"/>
    <w:rsid w:val="003661E9"/>
    <w:rsid w:val="003C3960"/>
    <w:rsid w:val="003E1D69"/>
    <w:rsid w:val="00410EE8"/>
    <w:rsid w:val="00430CA2"/>
    <w:rsid w:val="004557B1"/>
    <w:rsid w:val="00471D49"/>
    <w:rsid w:val="004C3C30"/>
    <w:rsid w:val="004F1018"/>
    <w:rsid w:val="00524CA9"/>
    <w:rsid w:val="0055737A"/>
    <w:rsid w:val="005824C8"/>
    <w:rsid w:val="005C1B5E"/>
    <w:rsid w:val="00650FA7"/>
    <w:rsid w:val="00685CD2"/>
    <w:rsid w:val="006D0325"/>
    <w:rsid w:val="006F506E"/>
    <w:rsid w:val="007A3E7D"/>
    <w:rsid w:val="00807D6E"/>
    <w:rsid w:val="0082364F"/>
    <w:rsid w:val="00843E52"/>
    <w:rsid w:val="00895EED"/>
    <w:rsid w:val="008E2583"/>
    <w:rsid w:val="008E3FC3"/>
    <w:rsid w:val="009545AB"/>
    <w:rsid w:val="009560AC"/>
    <w:rsid w:val="009A473C"/>
    <w:rsid w:val="009B628F"/>
    <w:rsid w:val="00A37DD0"/>
    <w:rsid w:val="00A50002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A556F"/>
    <w:rsid w:val="00DA0AC6"/>
    <w:rsid w:val="00DD0390"/>
    <w:rsid w:val="00E37929"/>
    <w:rsid w:val="00E52DBE"/>
    <w:rsid w:val="00F0758A"/>
    <w:rsid w:val="00F52A7E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AB1A4"/>
  <w15:chartTrackingRefBased/>
  <w15:docId w15:val="{372AC462-E62C-430B-A754-F1109C48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06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/>
      <w:outlineLvl w:val="4"/>
    </w:pPr>
    <w:rPr>
      <w:rFonts w:ascii="Fira Sans Extra Condensed" w:eastAsiaTheme="majorEastAsia" w:hAnsi="Fira Sans Extra Condensed" w:cstheme="majorBidi"/>
      <w:i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174C"/>
    <w:pPr>
      <w:tabs>
        <w:tab w:val="center" w:pos="4536"/>
        <w:tab w:val="right" w:pos="9072"/>
      </w:tabs>
      <w:spacing w:line="220" w:lineRule="exact"/>
    </w:pPr>
    <w:rPr>
      <w:rFonts w:ascii="Fira Sans Extra Condensed" w:hAnsi="Fira Sans Extra Condensed"/>
      <w:sz w:val="16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</w:pPr>
    <w:rPr>
      <w:rFonts w:ascii="Fira Sans Extra Condensed" w:hAnsi="Fira Sans Extra Condensed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qFormat/>
    <w:rsid w:val="00DD0390"/>
    <w:pPr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after="160"/>
      <w:jc w:val="center"/>
    </w:pPr>
    <w:rPr>
      <w:rFonts w:ascii="Fira Sans Extra Condensed" w:eastAsiaTheme="minorEastAsia" w:hAnsi="Fira Sans Extra Condensed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ind w:firstLine="709"/>
    </w:p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ycholog13\Desktop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0</TotalTime>
  <Pages>1</Pages>
  <Words>331</Words>
  <Characters>1959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Jana Klementová</cp:lastModifiedBy>
  <cp:revision>2</cp:revision>
  <cp:lastPrinted>2022-12-22T15:53:00Z</cp:lastPrinted>
  <dcterms:created xsi:type="dcterms:W3CDTF">2023-01-29T21:58:00Z</dcterms:created>
  <dcterms:modified xsi:type="dcterms:W3CDTF">2023-01-29T21:58:00Z</dcterms:modified>
</cp:coreProperties>
</file>